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34" w:rsidRPr="009551AC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692BEBC2" wp14:editId="55006BE9">
            <wp:simplePos x="0" y="0"/>
            <wp:positionH relativeFrom="page">
              <wp:posOffset>2656205</wp:posOffset>
            </wp:positionH>
            <wp:positionV relativeFrom="page">
              <wp:posOffset>534670</wp:posOffset>
            </wp:positionV>
            <wp:extent cx="5516741" cy="7802252"/>
            <wp:effectExtent l="0" t="0" r="8255" b="825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16741" cy="780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551AC">
        <w:rPr>
          <w:rFonts w:ascii="Times New Roman" w:hAnsi="Times New Roman" w:cs="Times New Roman"/>
          <w:b/>
          <w:sz w:val="24"/>
          <w:szCs w:val="24"/>
        </w:rPr>
        <w:t>.C.</w:t>
      </w:r>
    </w:p>
    <w:p w:rsidR="00835434" w:rsidRPr="009551AC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AC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835434" w:rsidRPr="009551AC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AC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835434" w:rsidRPr="009551AC" w:rsidRDefault="00835434" w:rsidP="008354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5434" w:rsidRPr="009551AC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Ebelik </w:t>
      </w:r>
      <w:r w:rsidRPr="009551AC">
        <w:rPr>
          <w:rFonts w:ascii="Times New Roman" w:hAnsi="Times New Roman" w:cs="Times New Roman"/>
          <w:b/>
        </w:rPr>
        <w:t>Anabilim Dalı Başkanlığı</w:t>
      </w:r>
    </w:p>
    <w:p w:rsidR="003F2A91" w:rsidRDefault="003F2A91"/>
    <w:p w:rsidR="003F2A91" w:rsidRDefault="003F2A91"/>
    <w:p w:rsidR="003F2A91" w:rsidRDefault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3F2A91" w:rsidRDefault="003F2A91" w:rsidP="003F2A91"/>
    <w:p w:rsidR="003F2A91" w:rsidRPr="009551AC" w:rsidRDefault="00835434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3F2A91" w:rsidRPr="009551AC">
        <w:rPr>
          <w:rFonts w:ascii="Times New Roman" w:hAnsi="Times New Roman" w:cs="Times New Roman"/>
          <w:b/>
          <w:sz w:val="24"/>
          <w:szCs w:val="24"/>
        </w:rPr>
        <w:t>.C.</w:t>
      </w:r>
    </w:p>
    <w:p w:rsidR="003F2A91" w:rsidRPr="009551AC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AC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3F2A91" w:rsidRPr="009551AC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AC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3F2A91" w:rsidRPr="009551AC" w:rsidRDefault="003F2A91" w:rsidP="003F2A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A91" w:rsidRPr="009551AC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1AC">
        <w:rPr>
          <w:rFonts w:ascii="Times New Roman" w:hAnsi="Times New Roman" w:cs="Times New Roman"/>
          <w:b/>
        </w:rPr>
        <w:t>Farmakoloji Anabilim Dalı Başkanlığı</w:t>
      </w:r>
    </w:p>
    <w:p w:rsidR="003F2A91" w:rsidRPr="009551AC" w:rsidRDefault="003F2A91" w:rsidP="003F2A91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98"/>
        <w:gridCol w:w="898"/>
        <w:gridCol w:w="1200"/>
        <w:gridCol w:w="2333"/>
        <w:gridCol w:w="1491"/>
        <w:gridCol w:w="1890"/>
        <w:gridCol w:w="3203"/>
        <w:gridCol w:w="903"/>
        <w:gridCol w:w="1937"/>
        <w:gridCol w:w="1141"/>
      </w:tblGrid>
      <w:tr w:rsidR="003F2A91" w:rsidRPr="009551AC" w:rsidTr="003F2A91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Haftası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09-13 Aralık 2024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Not İlan Son Tarihi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551AC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131621001</w:t>
            </w:r>
          </w:p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. Üyesi Yasemin TEKŞEN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KSBÜ Tıp Fak/ Farmakoloji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131621002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Genel Farmakoloji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Fikriye</w:t>
            </w:r>
            <w:proofErr w:type="gram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 Yasemin ÖZATİK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KSBÜ Tıp Fak/ Farmakoloji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131621003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Deneysel Farmakoloji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. Üyesi Yasemin TEKŞEN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KSBÜ Tıp Fak/ Farmakoloji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131621005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İlaç suiistimali ve bağımlılığı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gram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Fikriye</w:t>
            </w:r>
            <w:proofErr w:type="gram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 Yasemin ÖZATİK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KSBÜ Tıp Fak/ Farmakoloji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131621007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Akut zehirlenme tedavisinde genel ilkeler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Ulya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 KESKİN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KSBÜ Tıp Fak/ Farmakoloji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RPr="009551AC" w:rsidTr="003F2A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131621011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İlaç Besin Destekleri ve Besin Etkileşimi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Prof. Dr. Kevser EROL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KSBÜ Tıp Fak/ Farmakoloji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RPr="009551AC" w:rsidTr="003F2A91">
        <w:trPr>
          <w:trHeight w:val="8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131623002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Fikriye</w:t>
            </w:r>
            <w:proofErr w:type="gram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 Yasemin ÖZATİK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  <w:p w:rsidR="003F2A91" w:rsidRPr="009551AC" w:rsidRDefault="003F2A91" w:rsidP="003F2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i/>
                <w:sz w:val="20"/>
                <w:szCs w:val="20"/>
              </w:rPr>
              <w:t>Sınav tarihi belirtmeye ihtiyaç yoktur.</w:t>
            </w:r>
          </w:p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A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OİBS’de</w:t>
            </w:r>
            <w:proofErr w:type="spellEnd"/>
            <w:r w:rsidRPr="009551A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Öğrenci Bazlı Not Giriş Alanından not girişi yapılabilir.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RPr="009551AC" w:rsidTr="003F2A91">
        <w:trPr>
          <w:trHeight w:val="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91" w:rsidRPr="009551AC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131623002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. Üyesi Yasemin TEKŞEN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i/>
                <w:sz w:val="20"/>
                <w:szCs w:val="20"/>
              </w:rPr>
              <w:t>Öğrenci Bazlı Manuel Başarılı Başarısız Değerlendirilir. /ÖBD</w:t>
            </w:r>
          </w:p>
          <w:p w:rsidR="003F2A91" w:rsidRPr="009551AC" w:rsidRDefault="003F2A91" w:rsidP="003F2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i/>
                <w:sz w:val="20"/>
                <w:szCs w:val="20"/>
              </w:rPr>
              <w:t>Sınav tarihi belirtmeye ihtiyaç yoktur.</w:t>
            </w:r>
          </w:p>
          <w:p w:rsidR="003F2A91" w:rsidRPr="009551AC" w:rsidRDefault="003F2A91" w:rsidP="003F2A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551AC">
              <w:rPr>
                <w:rFonts w:ascii="Times New Roman" w:hAnsi="Times New Roman" w:cs="Times New Roman"/>
                <w:i/>
                <w:sz w:val="20"/>
                <w:szCs w:val="20"/>
              </w:rPr>
              <w:t>OİBS’de</w:t>
            </w:r>
            <w:proofErr w:type="spellEnd"/>
            <w:r w:rsidRPr="009551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Öğrenci Bazlı Not Giriş Alanından not girişi yapılabilir.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551AC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F2A91" w:rsidRDefault="003F2A91" w:rsidP="003F2A91">
      <w:pPr>
        <w:tabs>
          <w:tab w:val="left" w:pos="1125"/>
        </w:tabs>
      </w:pPr>
    </w:p>
    <w:p w:rsidR="003F2A91" w:rsidRDefault="003F2A91" w:rsidP="003F2A91">
      <w:pPr>
        <w:tabs>
          <w:tab w:val="left" w:pos="1125"/>
        </w:tabs>
      </w:pPr>
    </w:p>
    <w:p w:rsidR="00835434" w:rsidRDefault="00835434" w:rsidP="003F2A91">
      <w:pPr>
        <w:tabs>
          <w:tab w:val="left" w:pos="1125"/>
        </w:tabs>
      </w:pPr>
    </w:p>
    <w:p w:rsidR="00835434" w:rsidRDefault="00835434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91" w:rsidRPr="00251DA9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3F2A91" w:rsidRPr="00251DA9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3F2A91" w:rsidRPr="00251DA9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3F2A91" w:rsidRDefault="003F2A91" w:rsidP="003F2A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A91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Fizyoloji</w:t>
      </w:r>
      <w:r w:rsidRPr="009B7E5B">
        <w:rPr>
          <w:rFonts w:ascii="Times New Roman" w:hAnsi="Times New Roman" w:cs="Times New Roman"/>
          <w:b/>
        </w:rPr>
        <w:t xml:space="preserve"> Anabilim Dalı Başkanlığı</w:t>
      </w:r>
    </w:p>
    <w:p w:rsidR="00835434" w:rsidRPr="009B7E5B" w:rsidRDefault="00835434" w:rsidP="003F2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1295"/>
        <w:gridCol w:w="1295"/>
        <w:gridCol w:w="2848"/>
        <w:gridCol w:w="983"/>
        <w:gridCol w:w="2031"/>
        <w:gridCol w:w="1811"/>
        <w:gridCol w:w="2126"/>
        <w:gridCol w:w="1701"/>
        <w:gridCol w:w="933"/>
      </w:tblGrid>
      <w:tr w:rsidR="003F2A91" w:rsidTr="003F2A9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Haftası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09-13 Aralık 2024</w:t>
            </w:r>
          </w:p>
        </w:tc>
      </w:tr>
      <w:tr w:rsidR="003F2A91" w:rsidTr="003F2A91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Not İlan Son Tarihi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Solunum Fizyolojisi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Raziye AKCILAR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Deney Hayvanları ve Uygulama Yöntemleri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Prof. Dr. Raziye AKCILAR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Hücre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Fizyolojisi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Deney Hayvanlarında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İskemi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Reperfüzyon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Modelleri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131723001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7EE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54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131723002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7EE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F54">
              <w:rPr>
                <w:rFonts w:ascii="Times New Roman" w:hAnsi="Times New Roman" w:cs="Times New Roman"/>
                <w:sz w:val="20"/>
                <w:szCs w:val="20"/>
              </w:rPr>
              <w:t>Prof. Dr. Ayşegül KÜÇÜK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 Fizyolojisi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7EE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Esra TEKİN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 Fizyolojisi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7EE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Esra TEKİN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131721003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Dolaşım Fizyolojisi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7EE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Hatice SOLAK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131723001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Yönetimi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7EE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Hatice SOLAK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914">
              <w:rPr>
                <w:rFonts w:ascii="Times New Roman" w:hAnsi="Times New Roman" w:cs="Times New Roman"/>
                <w:iCs/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2A91" w:rsidTr="003F2A91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131723002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7EE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Hatice SOLAK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ARALIK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F36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F2A91" w:rsidRDefault="003F2A91" w:rsidP="003F2A91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3F2A91" w:rsidRDefault="003F2A91" w:rsidP="003F2A91">
      <w:pPr>
        <w:tabs>
          <w:tab w:val="left" w:pos="1125"/>
        </w:tabs>
      </w:pPr>
    </w:p>
    <w:p w:rsidR="00835434" w:rsidRDefault="00835434" w:rsidP="003F2A91">
      <w:pPr>
        <w:tabs>
          <w:tab w:val="left" w:pos="1125"/>
        </w:tabs>
      </w:pPr>
    </w:p>
    <w:p w:rsidR="00835434" w:rsidRDefault="00835434" w:rsidP="003F2A91">
      <w:pPr>
        <w:tabs>
          <w:tab w:val="left" w:pos="1125"/>
        </w:tabs>
      </w:pPr>
    </w:p>
    <w:p w:rsidR="00835434" w:rsidRDefault="003F2A91" w:rsidP="003F2A91">
      <w:pPr>
        <w:pStyle w:val="GvdeMetni"/>
        <w:kinsoku w:val="0"/>
        <w:overflowPunct w:val="0"/>
        <w:spacing w:before="51"/>
        <w:ind w:right="2503"/>
      </w:pPr>
      <w:r>
        <w:lastRenderedPageBreak/>
        <w:t>T</w:t>
      </w:r>
      <w:r w:rsidR="00835434">
        <w:t>.C.</w:t>
      </w:r>
    </w:p>
    <w:p w:rsidR="003F2A91" w:rsidRDefault="003F2A91" w:rsidP="003F2A91">
      <w:pPr>
        <w:pStyle w:val="GvdeMetni"/>
        <w:kinsoku w:val="0"/>
        <w:overflowPunct w:val="0"/>
        <w:spacing w:before="51"/>
        <w:ind w:right="2503"/>
      </w:pPr>
      <w:r>
        <w:t>KÜTAHYA SAĞLIK</w:t>
      </w:r>
      <w:r>
        <w:rPr>
          <w:spacing w:val="-1"/>
        </w:rPr>
        <w:t xml:space="preserve"> </w:t>
      </w:r>
      <w:r>
        <w:t>BİLİMLERİ ÜNİVERSİTESİ</w:t>
      </w:r>
    </w:p>
    <w:p w:rsidR="003F2A91" w:rsidRDefault="003F2A91" w:rsidP="003F2A91">
      <w:pPr>
        <w:pStyle w:val="GvdeMetni"/>
        <w:kinsoku w:val="0"/>
        <w:overflowPunct w:val="0"/>
        <w:ind w:right="2503"/>
      </w:pPr>
      <w:r>
        <w:t>(Lisansüstü Eğitim Enstitüsü</w:t>
      </w:r>
      <w:r>
        <w:rPr>
          <w:spacing w:val="-1"/>
        </w:rPr>
        <w:t xml:space="preserve"> </w:t>
      </w:r>
      <w:r>
        <w:t>Müdürlüğü)</w:t>
      </w:r>
    </w:p>
    <w:p w:rsidR="003F2A91" w:rsidRDefault="003F2A91" w:rsidP="003F2A91">
      <w:pPr>
        <w:pStyle w:val="GvdeMetni"/>
        <w:kinsoku w:val="0"/>
        <w:overflowPunct w:val="0"/>
        <w:ind w:right="2504"/>
      </w:pPr>
      <w:r>
        <w:t>Fizyoterapi ve Rehabilitasyon</w:t>
      </w:r>
      <w:r>
        <w:rPr>
          <w:spacing w:val="-1"/>
        </w:rPr>
        <w:t xml:space="preserve"> </w:t>
      </w:r>
      <w:r>
        <w:t>Anabilim Dalı</w:t>
      </w:r>
      <w:r>
        <w:rPr>
          <w:spacing w:val="-1"/>
        </w:rPr>
        <w:t xml:space="preserve"> </w:t>
      </w:r>
      <w:r>
        <w:t>Başkanlığı</w:t>
      </w:r>
    </w:p>
    <w:p w:rsidR="003F2A91" w:rsidRDefault="003F2A91" w:rsidP="003F2A91">
      <w:pPr>
        <w:pStyle w:val="GvdeMetni"/>
        <w:kinsoku w:val="0"/>
        <w:overflowPunct w:val="0"/>
        <w:ind w:right="2505"/>
      </w:pPr>
      <w:r>
        <w:t>2024-2025 Eğitim Öğretim Yılı</w:t>
      </w:r>
      <w:r>
        <w:rPr>
          <w:spacing w:val="-1"/>
        </w:rPr>
        <w:t xml:space="preserve"> </w:t>
      </w:r>
      <w:r>
        <w:t>Güz</w:t>
      </w:r>
      <w:r>
        <w:rPr>
          <w:spacing w:val="-1"/>
        </w:rPr>
        <w:t xml:space="preserve"> </w:t>
      </w:r>
      <w:r>
        <w:t>Yarıyılı, Yüksek</w:t>
      </w:r>
      <w:r>
        <w:rPr>
          <w:spacing w:val="-1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Programı Yarıyıl</w:t>
      </w:r>
      <w:r>
        <w:rPr>
          <w:spacing w:val="-1"/>
        </w:rPr>
        <w:t xml:space="preserve"> </w:t>
      </w:r>
      <w:r>
        <w:t>İçi</w:t>
      </w:r>
      <w:r>
        <w:rPr>
          <w:spacing w:val="-1"/>
        </w:rPr>
        <w:t xml:space="preserve"> </w:t>
      </w:r>
      <w:r>
        <w:t>Mazeret Sınav</w:t>
      </w:r>
      <w:r>
        <w:rPr>
          <w:spacing w:val="-2"/>
        </w:rPr>
        <w:t xml:space="preserve"> </w:t>
      </w:r>
      <w:r>
        <w:t>Takvimi</w:t>
      </w:r>
    </w:p>
    <w:p w:rsidR="003F2A91" w:rsidRDefault="003F2A91" w:rsidP="003F2A91">
      <w:pPr>
        <w:pStyle w:val="GvdeMetni"/>
        <w:kinsoku w:val="0"/>
        <w:overflowPunct w:val="0"/>
        <w:spacing w:before="8"/>
        <w:ind w:left="0"/>
        <w:jc w:val="left"/>
        <w:rPr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1060"/>
        <w:gridCol w:w="4160"/>
        <w:gridCol w:w="960"/>
        <w:gridCol w:w="3640"/>
        <w:gridCol w:w="1069"/>
        <w:gridCol w:w="1003"/>
        <w:gridCol w:w="774"/>
        <w:gridCol w:w="1060"/>
      </w:tblGrid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ind w:left="1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16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9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Kodu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Öğretim Elemanı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ind w:left="3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2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ind w:left="27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3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ind w:left="1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2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 w:line="230" w:lineRule="atLeast"/>
              <w:ind w:left="285" w:right="185" w:hanging="78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Öğrenci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Sayısı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131121001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LÜTFİYE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AKKURT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9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131121001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OĞUZ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GÖKÇEN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131121002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Araştırma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Teknikleri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Yayın Etiği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CİHAN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CANER AKSOY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131121009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Kardiyopulmoner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Rehabilitasyon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OĞUZ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GÖKÇEN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131121015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Yöntemleri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ÖZLEM ARIK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131122002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HAKAN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AKKAN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131122006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Ortopedik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Rehabilitasyon II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HAKAN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AKKAN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0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131122013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Serebral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Palsi'de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Fizyoterapi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Rehabilitasyon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YL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ÖZGE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OKUR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64" w:right="54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256"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66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F2A91" w:rsidRDefault="003F2A91" w:rsidP="003F2A91">
      <w:pPr>
        <w:tabs>
          <w:tab w:val="left" w:pos="1125"/>
        </w:tabs>
      </w:pPr>
    </w:p>
    <w:p w:rsidR="003F2A91" w:rsidRDefault="003F2A91" w:rsidP="003F2A91">
      <w:pPr>
        <w:pStyle w:val="GvdeMetni"/>
        <w:kinsoku w:val="0"/>
        <w:overflowPunct w:val="0"/>
        <w:spacing w:before="7" w:after="1"/>
        <w:ind w:left="0"/>
        <w:jc w:val="left"/>
        <w:rPr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540"/>
        <w:gridCol w:w="1040"/>
        <w:gridCol w:w="5327"/>
        <w:gridCol w:w="955"/>
        <w:gridCol w:w="3559"/>
        <w:gridCol w:w="1059"/>
        <w:gridCol w:w="806"/>
        <w:gridCol w:w="709"/>
        <w:gridCol w:w="785"/>
      </w:tblGrid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49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49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Kodu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Elemanı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/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</w:p>
          <w:p w:rsidR="003F2A91" w:rsidRDefault="003F2A91">
            <w:pPr>
              <w:pStyle w:val="TableParagraph"/>
              <w:kinsoku w:val="0"/>
              <w:overflowPunct w:val="0"/>
              <w:spacing w:before="0" w:line="210" w:lineRule="exac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Yeri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spacing w:before="0" w:line="230" w:lineRule="atLeast"/>
              <w:ind w:left="148" w:right="47" w:hanging="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Öğrenci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Sayısı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131131001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Rehabilitasyonda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SEVAL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TAMER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131131001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Rehabilitasyonda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CİHAN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CANER AKSOY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131131001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Rehabilitasyonda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EDA ÖZGE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OKUR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131131001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Rehabilitasyonda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HÜMEYRA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KİLOATAR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4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131131001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Rehabilitasyonda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Kanıta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Uygulamalar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İSMAİL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SARAÇOĞLU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131131005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Nörolojik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Rehabilitasyon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HÜMEYRA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KİLOATAR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131131008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Makale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Yazılımı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EDA ÖZGE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OKUR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131131011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Biyomekanik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EMRAH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AFŞAR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131132019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Geriatrik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Rehabilitasyon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MELTEM IŞINTAŞ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131133001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Rehabilitasyonda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Teknoloji 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CİHAN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CANER AKSOY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131133008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 Fizyoterapi Yaklaşımları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İSMAİL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SARAÇOĞLU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131133013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İnmede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Üst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Ekstremite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Rehabilitasyonda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Güncel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Yaklaşımlar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LÜTFİYE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AKKURT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131133014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Kanıta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Dayalı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Fizyoterapi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Rehabilitasyon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Yaklaşımları-1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SEVAL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TAMER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2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131133015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Fizyoterapide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Araştırma Yöntemleri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 w:rsidP="003F2A91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TANSEL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KOYUNOĞLU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59" w:right="49"/>
              <w:rPr>
                <w:color w:val="3B3936"/>
                <w:sz w:val="20"/>
                <w:szCs w:val="20"/>
              </w:rPr>
            </w:pPr>
            <w:r>
              <w:rPr>
                <w:color w:val="3B3936"/>
                <w:sz w:val="20"/>
                <w:szCs w:val="20"/>
              </w:rPr>
              <w:t>13.12.2024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1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133"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91" w:rsidRDefault="003F2A91">
            <w:pPr>
              <w:pStyle w:val="TableParagraph"/>
              <w:kinsoku w:val="0"/>
              <w:overflowPunct w:val="0"/>
              <w:ind w:left="0" w:right="3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F2A91" w:rsidRDefault="003F2A91" w:rsidP="003F2A91">
      <w:pPr>
        <w:tabs>
          <w:tab w:val="left" w:pos="1125"/>
        </w:tabs>
      </w:pPr>
    </w:p>
    <w:p w:rsidR="003F2A91" w:rsidRDefault="003F2A91" w:rsidP="003F2A91">
      <w:pPr>
        <w:tabs>
          <w:tab w:val="left" w:pos="1125"/>
        </w:tabs>
      </w:pPr>
    </w:p>
    <w:p w:rsidR="003F2A91" w:rsidRDefault="003F2A91" w:rsidP="003F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</w:pPr>
    </w:p>
    <w:p w:rsidR="003F2A91" w:rsidRPr="003F2A91" w:rsidRDefault="003F2A91" w:rsidP="003F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</w:pPr>
      <w:r w:rsidRPr="003F2A91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  <w:t>T.C.</w:t>
      </w:r>
    </w:p>
    <w:p w:rsidR="003F2A91" w:rsidRPr="003F2A91" w:rsidRDefault="003F2A91" w:rsidP="003F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</w:pPr>
      <w:r w:rsidRPr="003F2A91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  <w:t xml:space="preserve">KÜTAHYA SAĞLIK BİLİMLERİ ÜNİVERSİTESİ </w:t>
      </w:r>
    </w:p>
    <w:p w:rsidR="003F2A91" w:rsidRPr="003F2A91" w:rsidRDefault="003F2A91" w:rsidP="003F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</w:pPr>
      <w:r w:rsidRPr="003F2A91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  <w:t>LİSANSÜSTÜ EĞİTİM ENSTİTÜSÜ MÜDÜRLÜĞÜ</w:t>
      </w:r>
    </w:p>
    <w:p w:rsidR="00835434" w:rsidRDefault="00835434" w:rsidP="003F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</w:pPr>
    </w:p>
    <w:p w:rsidR="003F2A91" w:rsidRPr="003F2A91" w:rsidRDefault="00835434" w:rsidP="003F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  <w:t>H</w:t>
      </w:r>
      <w:r w:rsidR="003F2A91" w:rsidRPr="003F2A91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tr-TR"/>
          <w14:ligatures w14:val="none"/>
        </w:rPr>
        <w:t>emşirelik Anabilim Dalı Başkanlığı</w:t>
      </w:r>
    </w:p>
    <w:p w:rsidR="003F2A91" w:rsidRPr="003F2A91" w:rsidRDefault="003F2A91" w:rsidP="003F2A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tr-TR"/>
          <w14:ligatures w14:val="none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230"/>
        <w:gridCol w:w="2100"/>
        <w:gridCol w:w="2685"/>
        <w:gridCol w:w="1065"/>
        <w:gridCol w:w="2625"/>
        <w:gridCol w:w="1080"/>
        <w:gridCol w:w="1050"/>
        <w:gridCol w:w="1380"/>
        <w:gridCol w:w="972"/>
      </w:tblGrid>
      <w:tr w:rsidR="003F2A91" w:rsidRPr="003F2A91" w:rsidTr="003F2A91">
        <w:trPr>
          <w:trHeight w:val="358"/>
          <w:jc w:val="center"/>
        </w:trPr>
        <w:tc>
          <w:tcPr>
            <w:tcW w:w="14742" w:type="dxa"/>
            <w:gridSpan w:val="10"/>
          </w:tcPr>
          <w:p w:rsidR="003F2A91" w:rsidRPr="003F2A91" w:rsidRDefault="003F2A91" w:rsidP="003F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bCs/>
                <w:color w:val="FB0007"/>
                <w:kern w:val="0"/>
                <w:sz w:val="20"/>
                <w:szCs w:val="20"/>
                <w:lang w:eastAsia="tr-TR"/>
                <w14:ligatures w14:val="none"/>
              </w:rPr>
              <w:t xml:space="preserve">Yarıyıl içi Mazeret Sınavları Haftası </w:t>
            </w:r>
            <w:r w:rsidRPr="003F2A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09-13 Aralık 2024</w:t>
            </w:r>
          </w:p>
        </w:tc>
      </w:tr>
      <w:tr w:rsidR="003F2A91" w:rsidRPr="003F2A91" w:rsidTr="003F2A91">
        <w:trPr>
          <w:trHeight w:val="358"/>
          <w:jc w:val="center"/>
        </w:trPr>
        <w:tc>
          <w:tcPr>
            <w:tcW w:w="14742" w:type="dxa"/>
            <w:gridSpan w:val="10"/>
          </w:tcPr>
          <w:p w:rsidR="003F2A91" w:rsidRPr="003F2A91" w:rsidRDefault="003F2A91" w:rsidP="003F2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bCs/>
                <w:color w:val="FB0007"/>
                <w:kern w:val="0"/>
                <w:sz w:val="20"/>
                <w:szCs w:val="20"/>
                <w:lang w:eastAsia="tr-TR"/>
                <w14:ligatures w14:val="none"/>
              </w:rPr>
              <w:t xml:space="preserve">Yarıyıl içi Mazeret Sınavları Not İlan Son Tarihi </w:t>
            </w:r>
            <w:r w:rsidRPr="003F2A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 Aralık 2024</w:t>
            </w:r>
          </w:p>
        </w:tc>
      </w:tr>
      <w:tr w:rsidR="003F2A91" w:rsidRPr="003F2A91" w:rsidTr="003F2A91">
        <w:trPr>
          <w:trHeight w:val="358"/>
          <w:jc w:val="center"/>
        </w:trPr>
        <w:tc>
          <w:tcPr>
            <w:tcW w:w="14742" w:type="dxa"/>
            <w:gridSpan w:val="10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I.SINIF I.DÖNEM</w:t>
            </w:r>
          </w:p>
        </w:tc>
      </w:tr>
      <w:tr w:rsidR="003F2A91" w:rsidRPr="003F2A91" w:rsidTr="00835434">
        <w:trPr>
          <w:trHeight w:val="547"/>
          <w:jc w:val="center"/>
        </w:trPr>
        <w:tc>
          <w:tcPr>
            <w:tcW w:w="55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Sıra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No</w:t>
            </w: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Dersin Kodu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PROGRAM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Program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(Tezli YL/Tezsiz YL/Doktora)</w:t>
            </w:r>
          </w:p>
        </w:tc>
        <w:tc>
          <w:tcPr>
            <w:tcW w:w="262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Sorumlu Öğretim Üyesi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Sınavın Yeri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 Sayısı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131261001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Bilimsel Araştırma Teknikleri ve Yayın Etiği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Rahime ASLAN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3F2A91" w:rsidRPr="003F2A91" w:rsidTr="00835434">
        <w:trPr>
          <w:trHeight w:val="81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131261002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I</w:t>
            </w: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Üyesi Ayşegül SAVCI (1-8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),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. Üyesi Kevser KARACABAY (9-16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hf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)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SM-3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3F2A91" w:rsidRPr="003F2A91" w:rsidTr="00835434">
        <w:trPr>
          <w:trHeight w:val="6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131261003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Uygulaması I (Şube 1)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. Üyesi Ayşegül SAVCI</w:t>
            </w:r>
          </w:p>
        </w:tc>
        <w:tc>
          <w:tcPr>
            <w:tcW w:w="4477" w:type="dxa"/>
            <w:gridSpan w:val="4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Final Haftası kapsamında değerlendirilecektir.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131261003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Uygulaması I (Şube 2)</w:t>
            </w: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Kevser KARACABAY</w:t>
            </w:r>
          </w:p>
        </w:tc>
        <w:tc>
          <w:tcPr>
            <w:tcW w:w="4477" w:type="dxa"/>
            <w:gridSpan w:val="4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Final Haftası kapsamında değerlendirilecektir.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131261004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Fizyopatoloji</w:t>
            </w:r>
            <w:proofErr w:type="spellEnd"/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Üyesi Ayşegül SAVCI (1-8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),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Üyesi Kevser KARACABAY (9-16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09.30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SM-3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131261005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Kanıta Dayalı Hemşirelik</w:t>
            </w: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Üyesi Kevser KARACABAY (1-8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),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Üyesi Ayşegül SAVCI (9-</w:t>
            </w:r>
            <w:proofErr w:type="gram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16 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SM-2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131261006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Yara ve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Stoma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Bakım Hemşireliği</w:t>
            </w: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Üyesi Ayşegül SAVCI (1-8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),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Üyesi Kevser KARACABAY (9-16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14.30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SM-2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131261007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Cerrahi Hastalıklar Hemşireliği Tezli Yüksek Lisans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Hemşirelikte Kavramsal Öğeler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Öğ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. Üyesi Sema ÜSTÜNDAĞ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6"/>
                <w:szCs w:val="16"/>
                <w:lang w:eastAsia="tr-TR"/>
                <w14:ligatures w14:val="none"/>
              </w:rPr>
              <w:t>131263001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Cerrahi Hastalıkları Hemşireliği Anabilim Dalı Tezli Yüksek Lisans Programı  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6"/>
                <w:szCs w:val="16"/>
                <w:lang w:eastAsia="tr-TR"/>
                <w14:ligatures w14:val="none"/>
              </w:rPr>
              <w:t>Tez Yönetimi</w:t>
            </w: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Kevser KARACABAY</w:t>
            </w:r>
          </w:p>
        </w:tc>
        <w:tc>
          <w:tcPr>
            <w:tcW w:w="4477" w:type="dxa"/>
            <w:gridSpan w:val="4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Dönem sonuna kadar gerçekleştirilecektir.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6"/>
                <w:szCs w:val="16"/>
                <w:lang w:eastAsia="tr-TR"/>
                <w14:ligatures w14:val="none"/>
              </w:rPr>
              <w:t>131263001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Cerrahi Hastalıkları Hemşireliği Anabilim Dalı Tezli Yüksek Lisans Programı  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6"/>
                <w:szCs w:val="16"/>
                <w:lang w:eastAsia="tr-TR"/>
                <w14:ligatures w14:val="none"/>
              </w:rPr>
              <w:t>Tez Yönetimi</w:t>
            </w: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Kevser KARACABAY</w:t>
            </w:r>
          </w:p>
        </w:tc>
        <w:tc>
          <w:tcPr>
            <w:tcW w:w="4477" w:type="dxa"/>
            <w:gridSpan w:val="4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Dönem sonuna kadar gerçekleştirilecektir.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9.</w:t>
            </w:r>
          </w:p>
        </w:tc>
        <w:tc>
          <w:tcPr>
            <w:tcW w:w="123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131251001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ve Hastalıkları Hemşireliği Tezli Yüksek Lisans/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Tezli Yüksek Lisans</w:t>
            </w:r>
          </w:p>
        </w:tc>
        <w:tc>
          <w:tcPr>
            <w:tcW w:w="268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Bilimsel Araştırma Teknikleri ve Yayın Etiği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5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Doç. Dr. Fatma BAŞAR (1.-4. hafta)                                        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Öğretim Üyesi Nigar ÇELİK (5.-8. hafta)                            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Öğretim Üyesi Sevil ÇİÇEK ÖZDEMİR (9.-12. hafta)              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Öğretim Üyesi Havva YEŞİLDERE SAĞLAM (13.-16. hafta)                             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11.12.2024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131251005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ve Hastalıkları Hemşireliği Tezli Yüksek Lisans/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Doğum ve Kadın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Hemşireliğin Kavramsal Çerçevesi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Şenay TAKMAK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11.12.2024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131241002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ve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Sorunları ve Hemşireliği I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Deniz Yiğit (1.-3. Hafta)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Emel SEZİCİ (4.-6. Hafta)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Emine GÜDEK SEFEROĞLU (7-9.Hafta)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Üyesi Meltem Çatalbaş (10.-12. 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Betül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YAVUZ (13.-16. Hafta)</w:t>
            </w: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09.12.2024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131241003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ve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Sorunları ve Hemşireliği Uygulaması I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Deniz Yiğit (1.-3. 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Emel SEZİCİ (4.-6. 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Emine GÜDEK SEFEROĞLU (7-9.Hafta)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Meltem Çatalbaş (10.-12. Hafta)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Betül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YAVUZ (13.-16. Hafta)</w:t>
            </w:r>
          </w:p>
        </w:tc>
        <w:tc>
          <w:tcPr>
            <w:tcW w:w="4477" w:type="dxa"/>
            <w:gridSpan w:val="4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Final Haftası kapsamında değerlendirilecektir.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131241005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ve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Büyüme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 xml:space="preserve"> ve Gelişme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Emel SEZİCİ (1-3. 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Deniz Yiğit (4-6. Hafta)                                           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Emine GÜDEK SEFEROĞLU (7-9.Hafta)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Meltem Çatalbaş (10.-13. Hafta)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Betül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YAVUZ (14.-16. Hafta)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10.12.2024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131241006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ve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 xml:space="preserve">Sağlıklı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Yenidoğan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Emel SEZİCİ (1-8. Hafta)                                          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Deniz YİĞİT (9.-16. Hafta)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131241007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Çocuk Sağlığı ve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Pediatrik Bakım Teknolojileri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Deniz YİĞİT (1-8.Hafta)                                    </w:t>
            </w: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Emel SEZİCİ (9.-16.Hafta)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131251003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Perinatoloji</w:t>
            </w:r>
            <w:proofErr w:type="spellEnd"/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Hemşireliği I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Doç. Dr. Fatma BAŞAR (1.-4. 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Dr. Öğretim Üyesi Nigar ÇELİK (5.-8. hafta)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131251002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I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Fatma BAŞAR (1.-4. hafta)                                       Dr. Öğretim Üyesi Nigar ÇELİK  (5.-8. hafta)                             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Öğretim Üyesi Sevil ÇİÇEK ÖZDEMİR (9.-12.hafta)                                                 Dr. Öğretim Üyesi Havva YEŞİLDERE SAĞLAM (13.-16. hafta)                               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19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131251004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Uygulamaları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Fatma BAŞAR (1.-4. hafta)                                         Dr. Öğretim Üyesi Nigar ÇELİK  (5.-8. hafta)                             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Öğretim Üyesi Sevil ÇİÇEK ÖZDEMİR (9.-12. hafta)                                                    Dr. Öğretim Üyesi Havva YEŞİLDERE SAĞLAM (13.-16. hafta)                               </w:t>
            </w: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)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</w:p>
        </w:tc>
        <w:tc>
          <w:tcPr>
            <w:tcW w:w="4477" w:type="dxa"/>
            <w:gridSpan w:val="4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Final Haftası kapsamında değerlendirilecektir.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131251006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Aile Planlaması Danışmanlığı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Doç. Dr. Fatma BAŞAR  (1.-4. 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Dr. Öğretim Üyesi Nigar ÇELİK (5.-8. hafta)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 xml:space="preserve">Dr. Öğretim Üyesi Sevil ÇİÇEK ÖZDEMİR (9.-12. hafta)                                            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Dr. Öğretim Üyesi Havva YEŞİLDERE SAĞLAM (13.-16. hafta)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  <w:tr w:rsidR="003F2A91" w:rsidRPr="003F2A91" w:rsidTr="00835434">
        <w:trPr>
          <w:trHeight w:val="37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131251009</w:t>
            </w:r>
          </w:p>
        </w:tc>
        <w:tc>
          <w:tcPr>
            <w:tcW w:w="210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tr-TR"/>
                <w14:ligatures w14:val="none"/>
              </w:rPr>
              <w:t>Doğum ve Kadın Hastalıkları Hemşireliği Tezli Yüksek Lisans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Cinsellik ve Cinsel Sağlık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tr-TR"/>
                <w14:ligatures w14:val="none"/>
              </w:rPr>
              <w:t>Tezli YL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Doç. Dr. Fatma BAŞAR  (1.-4. hafta)</w:t>
            </w:r>
          </w:p>
          <w:p w:rsidR="003F2A91" w:rsidRPr="003F2A91" w:rsidRDefault="003F2A91" w:rsidP="003F2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  <w:t>Dr. Öğretim Üyesi Nigâr ÇELİK (5.-8. hafta)</w:t>
            </w:r>
          </w:p>
          <w:p w:rsidR="003F2A91" w:rsidRPr="003F2A91" w:rsidRDefault="003F2A91" w:rsidP="003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white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Öğretim Üyesi Sevil ÇİÇEK ÖZDEMİR </w:t>
            </w: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(9.-12. hafta)                                                   Dr. Öğretim Üyesi Havva YEŞİLDERE SAĞLAM (13.-16. hafta)                           </w:t>
            </w: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  </w:t>
            </w:r>
          </w:p>
        </w:tc>
        <w:tc>
          <w:tcPr>
            <w:tcW w:w="10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11.12.2024</w:t>
            </w:r>
          </w:p>
        </w:tc>
        <w:tc>
          <w:tcPr>
            <w:tcW w:w="105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15:30</w:t>
            </w:r>
          </w:p>
        </w:tc>
        <w:tc>
          <w:tcPr>
            <w:tcW w:w="1380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ÖDEV</w:t>
            </w:r>
          </w:p>
        </w:tc>
        <w:tc>
          <w:tcPr>
            <w:tcW w:w="967" w:type="dxa"/>
            <w:vAlign w:val="center"/>
          </w:tcPr>
          <w:p w:rsidR="003F2A91" w:rsidRPr="003F2A91" w:rsidRDefault="003F2A91" w:rsidP="003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2A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</w:tr>
    </w:tbl>
    <w:p w:rsidR="003F2A91" w:rsidRPr="003F2A91" w:rsidRDefault="003F2A91" w:rsidP="003F2A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tr-TR"/>
          <w14:ligatures w14:val="none"/>
        </w:rPr>
      </w:pPr>
    </w:p>
    <w:p w:rsidR="003F2A91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91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91" w:rsidRPr="00251DA9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3F2A91" w:rsidRPr="00251DA9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3F2A91" w:rsidRPr="00251DA9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3F2A91" w:rsidRDefault="003F2A91" w:rsidP="003F2A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2A91" w:rsidRPr="009B7E5B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Perfüzyon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9B7E5B">
        <w:rPr>
          <w:rFonts w:ascii="Times New Roman" w:hAnsi="Times New Roman" w:cs="Times New Roman"/>
          <w:b/>
        </w:rPr>
        <w:t>Anabilim Dalı Başkanlığı</w:t>
      </w:r>
    </w:p>
    <w:p w:rsidR="003F2A91" w:rsidRPr="00D579A1" w:rsidRDefault="003F2A91" w:rsidP="003F2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oKlavuzu"/>
        <w:tblW w:w="1583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42"/>
        <w:gridCol w:w="1213"/>
        <w:gridCol w:w="1216"/>
        <w:gridCol w:w="2656"/>
        <w:gridCol w:w="983"/>
        <w:gridCol w:w="1109"/>
        <w:gridCol w:w="794"/>
        <w:gridCol w:w="1694"/>
        <w:gridCol w:w="1984"/>
        <w:gridCol w:w="1593"/>
        <w:gridCol w:w="950"/>
        <w:gridCol w:w="905"/>
      </w:tblGrid>
      <w:tr w:rsidR="003F2A91" w:rsidTr="00835434">
        <w:trPr>
          <w:trHeight w:val="70"/>
          <w:jc w:val="center"/>
        </w:trPr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Haftası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09-13 Aralık 2024</w:t>
            </w:r>
          </w:p>
        </w:tc>
      </w:tr>
      <w:tr w:rsidR="003F2A91" w:rsidTr="00835434">
        <w:trPr>
          <w:trHeight w:val="70"/>
          <w:jc w:val="center"/>
        </w:trPr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Not İlan Son Tarihi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</w:tr>
      <w:tr w:rsidR="003F2A91" w:rsidTr="00835434">
        <w:trPr>
          <w:trHeight w:val="150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84617B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17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84617B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17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84617B" w:rsidRDefault="003F2A91" w:rsidP="003F2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17B"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Sınavın Yapılma</w:t>
            </w:r>
          </w:p>
          <w:p w:rsidR="003F2A91" w:rsidRDefault="003F2A91" w:rsidP="003F2A9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Yöntemi</w:t>
            </w:r>
          </w:p>
          <w:p w:rsidR="003F2A91" w:rsidRPr="00653CCA" w:rsidRDefault="003F2A91" w:rsidP="003F2A9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</w:pPr>
            <w:r w:rsidRPr="00653CCA">
              <w:rPr>
                <w:rFonts w:ascii="Times New Roman" w:hAnsi="Times New Roman" w:cs="Times New Roman"/>
                <w:i/>
                <w:sz w:val="14"/>
                <w:szCs w:val="14"/>
              </w:rPr>
              <w:t>(Test, Yazılı, Klasik, Ödev, Sunum, Diğer.)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3F2A91" w:rsidTr="00835434">
        <w:trPr>
          <w:trHeight w:val="2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132121001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Prof. ALİ İHSAN PARLAR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Şehir Hastanesi</w:t>
            </w:r>
          </w:p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Blok Kalp Damar Dersliği</w:t>
            </w:r>
          </w:p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(T1C-01-ACU-025)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2A91" w:rsidTr="00835434">
        <w:trPr>
          <w:trHeight w:val="2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132121002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Perfüzyon</w:t>
            </w:r>
            <w:proofErr w:type="spellEnd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 xml:space="preserve"> Teknikleri ve Teknolojisi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. Üyesi MURAT EROĞLU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Şehir Hastanesi</w:t>
            </w:r>
          </w:p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Blok Kalp Damar Dersliği</w:t>
            </w:r>
          </w:p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(T1C-01-ACU-025)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2A91" w:rsidTr="00835434">
        <w:trPr>
          <w:trHeight w:val="2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132121003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. Üyesi YEŞİM GÜNER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Şehir Hastanesi</w:t>
            </w:r>
          </w:p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Blok Kalp Damar Dersliği</w:t>
            </w:r>
          </w:p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(T1C-01-ACU-025)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2A91" w:rsidTr="00835434">
        <w:trPr>
          <w:trHeight w:val="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93AA7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132121004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93AA7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93AA7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Doç. Dr. ABDULKERİM ÖZHAN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Şehir Hastanesi</w:t>
            </w:r>
          </w:p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Blok Kalp Damar Dersliği</w:t>
            </w:r>
          </w:p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(T1C-01-ACU-025)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2A91" w:rsidTr="00835434">
        <w:trPr>
          <w:trHeight w:val="2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93AA7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132121006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93AA7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Perfüzyonda</w:t>
            </w:r>
            <w:proofErr w:type="spellEnd"/>
            <w:r w:rsidRPr="00993AA7">
              <w:rPr>
                <w:rFonts w:ascii="Times New Roman" w:hAnsi="Times New Roman" w:cs="Times New Roman"/>
                <w:sz w:val="20"/>
                <w:szCs w:val="20"/>
              </w:rPr>
              <w:t xml:space="preserve"> Malzeme Bilgisi ve Hesaplamalar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Pr="00993AA7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AA7">
              <w:rPr>
                <w:rFonts w:ascii="Times New Roman" w:hAnsi="Times New Roman" w:cs="Times New Roman"/>
                <w:sz w:val="20"/>
                <w:szCs w:val="20"/>
              </w:rPr>
              <w:t>Prof. ALİ İHSAN PARLAR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Şehir Hastanesi</w:t>
            </w:r>
          </w:p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T1 Blok Kalp Damar Dersliği</w:t>
            </w:r>
          </w:p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(T1C-01-ACU-025)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Yazılı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2A91" w:rsidRDefault="003F2A91" w:rsidP="003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F2A91" w:rsidRDefault="003F2A91" w:rsidP="003F2A91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3F2A91" w:rsidRDefault="003F2A91" w:rsidP="003F2A91">
      <w:pPr>
        <w:tabs>
          <w:tab w:val="left" w:pos="1125"/>
        </w:tabs>
      </w:pP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T.C.</w:t>
      </w: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5434" w:rsidRPr="009B7E5B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Sağlık Yönetimi</w:t>
      </w:r>
      <w:r w:rsidRPr="009B7E5B">
        <w:rPr>
          <w:rFonts w:ascii="Times New Roman" w:hAnsi="Times New Roman" w:cs="Times New Roman"/>
          <w:b/>
        </w:rPr>
        <w:t xml:space="preserve"> Anabilim Dalı Başkanlığı</w:t>
      </w:r>
    </w:p>
    <w:p w:rsidR="00835434" w:rsidRPr="009B7E5B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1295"/>
        <w:gridCol w:w="1295"/>
        <w:gridCol w:w="2848"/>
        <w:gridCol w:w="983"/>
        <w:gridCol w:w="2031"/>
        <w:gridCol w:w="1811"/>
        <w:gridCol w:w="2126"/>
        <w:gridCol w:w="1701"/>
        <w:gridCol w:w="933"/>
      </w:tblGrid>
      <w:tr w:rsidR="00835434" w:rsidTr="0032078D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Haftası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09-13 Aralık 2024</w:t>
            </w:r>
          </w:p>
        </w:tc>
      </w:tr>
      <w:tr w:rsidR="00835434" w:rsidTr="0032078D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Not İlan Son Tarihi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5FB">
              <w:rPr>
                <w:rFonts w:ascii="Times New Roman" w:hAnsi="Times New Roman" w:cs="Times New Roman"/>
                <w:sz w:val="20"/>
                <w:szCs w:val="20"/>
              </w:rPr>
              <w:t>131321023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Ekonomisi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Güller Şahin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Aralık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C6">
              <w:rPr>
                <w:rFonts w:ascii="Times New Roman" w:hAnsi="Times New Roman" w:cs="Times New Roman"/>
                <w:sz w:val="20"/>
                <w:szCs w:val="20"/>
              </w:rPr>
              <w:t>131321003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İş Sağlığı ve Güvenliği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İ.Serden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Başak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Aralık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5FB">
              <w:rPr>
                <w:rFonts w:ascii="Times New Roman" w:hAnsi="Times New Roman" w:cs="Times New Roman"/>
                <w:sz w:val="20"/>
                <w:szCs w:val="20"/>
              </w:rPr>
              <w:t>131321002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Kalite Yönetimi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Bahar Çelik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Aralık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C6">
              <w:rPr>
                <w:rFonts w:ascii="Times New Roman" w:hAnsi="Times New Roman" w:cs="Times New Roman"/>
                <w:sz w:val="20"/>
                <w:szCs w:val="20"/>
              </w:rPr>
              <w:t>131321004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C6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Veli Durmuş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Aralık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5FB">
              <w:rPr>
                <w:rFonts w:ascii="Times New Roman" w:hAnsi="Times New Roman" w:cs="Times New Roman"/>
                <w:sz w:val="20"/>
                <w:szCs w:val="20"/>
              </w:rPr>
              <w:t>131321007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5FB">
              <w:rPr>
                <w:rFonts w:ascii="Times New Roman" w:hAnsi="Times New Roman" w:cs="Times New Roman"/>
                <w:sz w:val="20"/>
                <w:szCs w:val="20"/>
              </w:rPr>
              <w:t>Sağlık Hukuku ve Etik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Veli Durmuş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Aralık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Tıbbi Biyokimya Anabilim Dalı Başkanlığı</w:t>
      </w:r>
    </w:p>
    <w:p w:rsidR="00835434" w:rsidRDefault="00835434" w:rsidP="00835434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86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92"/>
        <w:gridCol w:w="1299"/>
        <w:gridCol w:w="1299"/>
        <w:gridCol w:w="2858"/>
        <w:gridCol w:w="986"/>
        <w:gridCol w:w="2038"/>
        <w:gridCol w:w="1817"/>
        <w:gridCol w:w="2133"/>
        <w:gridCol w:w="1707"/>
        <w:gridCol w:w="937"/>
      </w:tblGrid>
      <w:tr w:rsidR="00835434" w:rsidTr="0032078D">
        <w:trPr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Haftası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09-13 Aralık 2024</w:t>
            </w:r>
          </w:p>
        </w:tc>
      </w:tr>
      <w:tr w:rsidR="00835434" w:rsidTr="0032078D">
        <w:trPr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Not İlan Son Tarihi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</w:tr>
      <w:tr w:rsidR="00835434" w:rsidTr="0032078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835434" w:rsidTr="0032078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132421002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 Giriş1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Fatih Kar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5434" w:rsidTr="0032078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132421001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Said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5434" w:rsidTr="0032078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132421008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Yolaklar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Biyosentezler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Fatih Kar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5434" w:rsidTr="0032078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132421003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Uygulamalı Biyokimya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 Koçak Sezgin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12.12.2024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15.30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5434" w:rsidTr="0032078D">
        <w:trPr>
          <w:trHeight w:val="40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shd w:val="clear" w:color="auto" w:fill="FFFFFF"/>
              </w:rPr>
              <w:t>132421006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sz w:val="20"/>
                <w:szCs w:val="20"/>
                <w:shd w:val="clear" w:color="auto" w:fill="FFFFFF"/>
              </w:rPr>
              <w:t>Karaciğer Fonksiyonları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shd w:val="clear" w:color="auto" w:fill="FFFFFF"/>
              </w:rPr>
              <w:t xml:space="preserve">Ar. Gör. Dr. Mustafa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shd w:val="clear" w:color="auto" w:fill="FFFFFF"/>
              </w:rPr>
              <w:t>Kırça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12.12.2024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10:00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trHeight w:val="4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132421005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sz w:val="20"/>
                <w:szCs w:val="20"/>
                <w:shd w:val="clear" w:color="auto" w:fill="FFFFFF"/>
              </w:rPr>
              <w:t>Klinik Tanıda Laboratuvar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Said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11.12.2024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11:00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35434" w:rsidRDefault="00835434" w:rsidP="003F2A91">
      <w:pPr>
        <w:tabs>
          <w:tab w:val="left" w:pos="1125"/>
        </w:tabs>
      </w:pPr>
    </w:p>
    <w:p w:rsidR="00835434" w:rsidRDefault="00835434" w:rsidP="003F2A91">
      <w:pPr>
        <w:tabs>
          <w:tab w:val="left" w:pos="1125"/>
        </w:tabs>
      </w:pP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T.C.</w:t>
      </w: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5434" w:rsidRPr="009B7E5B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Tıbbi Biyoloji</w:t>
      </w:r>
      <w:r w:rsidRPr="009B7E5B">
        <w:rPr>
          <w:rFonts w:ascii="Times New Roman" w:hAnsi="Times New Roman" w:cs="Times New Roman"/>
          <w:b/>
        </w:rPr>
        <w:t xml:space="preserve"> Anabilim Dalı Başkanlığı</w:t>
      </w:r>
    </w:p>
    <w:p w:rsidR="00835434" w:rsidRDefault="00835434" w:rsidP="00835434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1295"/>
        <w:gridCol w:w="1295"/>
        <w:gridCol w:w="2848"/>
        <w:gridCol w:w="983"/>
        <w:gridCol w:w="2031"/>
        <w:gridCol w:w="1811"/>
        <w:gridCol w:w="2126"/>
        <w:gridCol w:w="1701"/>
        <w:gridCol w:w="933"/>
      </w:tblGrid>
      <w:tr w:rsidR="00835434" w:rsidTr="0032078D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Haftası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09-13 Aralık 2024</w:t>
            </w:r>
          </w:p>
        </w:tc>
      </w:tr>
      <w:tr w:rsidR="00835434" w:rsidTr="0032078D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Not İlan Son Tarihi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131831001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Hücre İçi ve Hücreler Arası Sinyal İletimi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Doç. Dr. CANSU ÖZBAYER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131831002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Nükleik Asitler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Prof. Dr. AZMİ YERLİKAYA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131831007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Moleküler Fizyoloji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Prof. Dr. AZMİ YERLİKAYA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131833001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Gelişim Genetiği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 Üyesi EMRAH TÜMER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131833003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Kök Hücre ve Uygulama Alanları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 Üyesi EMİNE YAĞCI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131833005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Gen Tedavisi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 Üyesi EMRAH TÜMER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131833006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Organel</w:t>
            </w:r>
            <w:proofErr w:type="spellEnd"/>
            <w:r w:rsidRPr="00215D97">
              <w:rPr>
                <w:rFonts w:ascii="Times New Roman" w:hAnsi="Times New Roman" w:cs="Times New Roman"/>
                <w:sz w:val="20"/>
                <w:szCs w:val="20"/>
              </w:rPr>
              <w:t xml:space="preserve"> Patolojileri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Doç. Dr. CANSU ÖZBAYER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131833008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İlaç Tasarımı ve Geliştirilmesi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Tıbbi Biyoloji Doktora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Prof. Dr. AZMİ YERLİKAYA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Pr="00215D97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35434" w:rsidRDefault="00835434" w:rsidP="003F2A91">
      <w:pPr>
        <w:tabs>
          <w:tab w:val="left" w:pos="1125"/>
        </w:tabs>
      </w:pPr>
    </w:p>
    <w:p w:rsidR="00835434" w:rsidRDefault="00835434" w:rsidP="003F2A91">
      <w:pPr>
        <w:tabs>
          <w:tab w:val="left" w:pos="1125"/>
        </w:tabs>
      </w:pP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T.C.</w:t>
      </w: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835434" w:rsidRPr="00251DA9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DA9">
        <w:rPr>
          <w:rFonts w:ascii="Times New Roman" w:hAnsi="Times New Roman" w:cs="Times New Roman"/>
          <w:b/>
          <w:sz w:val="24"/>
          <w:szCs w:val="24"/>
        </w:rPr>
        <w:t>(Lisansüstü Eğitim Enstitüsü Müdürlüğü)</w:t>
      </w: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5434" w:rsidRPr="009B7E5B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Translasyonel</w:t>
      </w:r>
      <w:proofErr w:type="spellEnd"/>
      <w:r>
        <w:rPr>
          <w:rFonts w:ascii="Times New Roman" w:hAnsi="Times New Roman" w:cs="Times New Roman"/>
          <w:b/>
        </w:rPr>
        <w:t xml:space="preserve"> Tıp</w:t>
      </w:r>
      <w:r w:rsidRPr="009B7E5B">
        <w:rPr>
          <w:rFonts w:ascii="Times New Roman" w:hAnsi="Times New Roman" w:cs="Times New Roman"/>
          <w:b/>
        </w:rPr>
        <w:t xml:space="preserve"> Anabilim Dalı Başkanlığı</w:t>
      </w:r>
    </w:p>
    <w:p w:rsidR="00835434" w:rsidRDefault="00835434" w:rsidP="0083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8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1295"/>
        <w:gridCol w:w="1295"/>
        <w:gridCol w:w="2848"/>
        <w:gridCol w:w="983"/>
        <w:gridCol w:w="2031"/>
        <w:gridCol w:w="1811"/>
        <w:gridCol w:w="2126"/>
        <w:gridCol w:w="1701"/>
        <w:gridCol w:w="933"/>
      </w:tblGrid>
      <w:tr w:rsidR="00835434" w:rsidTr="0032078D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Haftası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09-13 Aralık 2024</w:t>
            </w:r>
          </w:p>
        </w:tc>
      </w:tr>
      <w:tr w:rsidR="00835434" w:rsidTr="0032078D">
        <w:trPr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Yarıyıl içi Mazeret Sınavları Not İlan Son Tarihi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Şube Kodu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(Tezli YL/ Tezsiz YL/ Doktora)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Üyesi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Sınavın Yeri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434" w:rsidRDefault="00835434" w:rsidP="00320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4">
              <w:rPr>
                <w:rFonts w:ascii="Times New Roman" w:hAnsi="Times New Roman" w:cs="Times New Roman"/>
                <w:sz w:val="20"/>
                <w:szCs w:val="20"/>
              </w:rPr>
              <w:t>132321005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4">
              <w:rPr>
                <w:rFonts w:ascii="Times New Roman" w:hAnsi="Times New Roman" w:cs="Times New Roman"/>
                <w:sz w:val="20"/>
                <w:szCs w:val="20"/>
              </w:rPr>
              <w:t>Deney Hayvanları ve Uygulama Yöntemleri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Fatih Kar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604">
              <w:rPr>
                <w:rFonts w:ascii="Times New Roman" w:hAnsi="Times New Roman" w:cs="Times New Roman"/>
                <w:sz w:val="20"/>
                <w:szCs w:val="20"/>
              </w:rPr>
              <w:t>13232100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Biyokimya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Fatih Kar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3F">
              <w:rPr>
                <w:rFonts w:ascii="Times New Roman" w:hAnsi="Times New Roman" w:cs="Times New Roman"/>
                <w:sz w:val="20"/>
                <w:szCs w:val="20"/>
              </w:rPr>
              <w:t>132321007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A3F">
              <w:rPr>
                <w:rFonts w:ascii="Times New Roman" w:hAnsi="Times New Roman" w:cs="Times New Roman"/>
                <w:sz w:val="20"/>
                <w:szCs w:val="20"/>
              </w:rPr>
              <w:t>Translasyonel</w:t>
            </w:r>
            <w:proofErr w:type="spellEnd"/>
            <w:r w:rsidRPr="00675A3F">
              <w:rPr>
                <w:rFonts w:ascii="Times New Roman" w:hAnsi="Times New Roman" w:cs="Times New Roman"/>
                <w:sz w:val="20"/>
                <w:szCs w:val="20"/>
              </w:rPr>
              <w:t xml:space="preserve"> Tıp Terminolojisi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4C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Neslihan Meriç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 Fak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3F">
              <w:rPr>
                <w:rFonts w:ascii="Times New Roman" w:hAnsi="Times New Roman" w:cs="Times New Roman"/>
                <w:sz w:val="20"/>
                <w:szCs w:val="20"/>
              </w:rPr>
              <w:t>13232100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Genetik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4C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Cansu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Özbayer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 Fak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3F">
              <w:rPr>
                <w:rFonts w:ascii="Times New Roman" w:hAnsi="Times New Roman" w:cs="Times New Roman"/>
                <w:sz w:val="20"/>
                <w:szCs w:val="20"/>
              </w:rPr>
              <w:t>1323210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765">
              <w:rPr>
                <w:rFonts w:ascii="Times New Roman" w:hAnsi="Times New Roman" w:cs="Times New Roman"/>
                <w:sz w:val="20"/>
                <w:szCs w:val="20"/>
              </w:rPr>
              <w:t xml:space="preserve">Tıpta Yapay </w:t>
            </w:r>
            <w:proofErr w:type="gramStart"/>
            <w:r w:rsidRPr="00EC6765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  <w:r w:rsidRPr="00EC676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4C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Emre Güngör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 Fak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3F">
              <w:rPr>
                <w:rFonts w:ascii="Times New Roman" w:hAnsi="Times New Roman" w:cs="Times New Roman"/>
                <w:sz w:val="20"/>
                <w:szCs w:val="20"/>
              </w:rPr>
              <w:t>13232100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Mikrobiyoloji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4C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Derya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Berikten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Tıp Fak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3F">
              <w:rPr>
                <w:rFonts w:ascii="Times New Roman" w:hAnsi="Times New Roman" w:cs="Times New Roman"/>
                <w:sz w:val="20"/>
                <w:szCs w:val="20"/>
              </w:rPr>
              <w:t>13232100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765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4C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Ömer Sevgili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4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51C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251C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4">
              <w:rPr>
                <w:rFonts w:ascii="Times New Roman" w:hAnsi="Times New Roman" w:cs="Times New Roman"/>
                <w:sz w:val="20"/>
                <w:szCs w:val="20"/>
              </w:rPr>
              <w:t>Tıp Fak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35434" w:rsidTr="0032078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3F">
              <w:rPr>
                <w:rFonts w:ascii="Times New Roman" w:hAnsi="Times New Roman" w:cs="Times New Roman"/>
                <w:sz w:val="20"/>
                <w:szCs w:val="20"/>
              </w:rPr>
              <w:t>13232100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765">
              <w:rPr>
                <w:rFonts w:ascii="Times New Roman" w:hAnsi="Times New Roman" w:cs="Times New Roman"/>
                <w:sz w:val="20"/>
                <w:szCs w:val="20"/>
              </w:rPr>
              <w:t>Araştırma Teknikleri 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4CC">
              <w:rPr>
                <w:rFonts w:ascii="Times New Roman" w:hAnsi="Times New Roman" w:cs="Times New Roman"/>
                <w:sz w:val="20"/>
                <w:szCs w:val="20"/>
              </w:rPr>
              <w:t>Tezli YL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Meliha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Koldemir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Gündüz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 Fak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434" w:rsidRDefault="00835434" w:rsidP="0032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35434" w:rsidRDefault="00835434" w:rsidP="00835434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835434" w:rsidRPr="003F2A91" w:rsidRDefault="00835434" w:rsidP="003F2A91">
      <w:pPr>
        <w:tabs>
          <w:tab w:val="left" w:pos="1125"/>
        </w:tabs>
      </w:pPr>
    </w:p>
    <w:sectPr w:rsidR="00835434" w:rsidRPr="003F2A91" w:rsidSect="003F2A91"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47F"/>
    <w:multiLevelType w:val="multilevel"/>
    <w:tmpl w:val="75FA73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12"/>
    <w:rsid w:val="003F2A91"/>
    <w:rsid w:val="00413CFC"/>
    <w:rsid w:val="00441CE9"/>
    <w:rsid w:val="00675019"/>
    <w:rsid w:val="00835434"/>
    <w:rsid w:val="00A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7C42"/>
  <w15:chartTrackingRefBased/>
  <w15:docId w15:val="{5ABE67DB-1157-4019-8BED-803DC64D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2A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F2A91"/>
    <w:pPr>
      <w:autoSpaceDE w:val="0"/>
      <w:autoSpaceDN w:val="0"/>
      <w:adjustRightInd w:val="0"/>
      <w:spacing w:before="20" w:after="0" w:line="240" w:lineRule="auto"/>
      <w:ind w:left="3738"/>
      <w:jc w:val="center"/>
    </w:pPr>
    <w:rPr>
      <w:rFonts w:ascii="Times New Roman" w:hAnsi="Times New Roman" w:cs="Times New Roman"/>
      <w:b/>
      <w:bCs/>
      <w:kern w:val="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2A91"/>
    <w:rPr>
      <w:rFonts w:ascii="Times New Roman" w:hAnsi="Times New Roman" w:cs="Times New Roman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3F2A91"/>
    <w:pPr>
      <w:autoSpaceDE w:val="0"/>
      <w:autoSpaceDN w:val="0"/>
      <w:adjustRightInd w:val="0"/>
      <w:spacing w:before="115" w:after="0" w:line="240" w:lineRule="auto"/>
      <w:ind w:left="70"/>
      <w:jc w:val="center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CEYLANN</dc:creator>
  <cp:keywords/>
  <dc:description/>
  <cp:lastModifiedBy>Hakan CEYLANN</cp:lastModifiedBy>
  <cp:revision>2</cp:revision>
  <dcterms:created xsi:type="dcterms:W3CDTF">2024-11-05T06:13:00Z</dcterms:created>
  <dcterms:modified xsi:type="dcterms:W3CDTF">2024-11-05T06:31:00Z</dcterms:modified>
</cp:coreProperties>
</file>